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8ADAD" w14:textId="77777777" w:rsidR="0061269B" w:rsidRDefault="0061269B" w:rsidP="0061269B">
      <w:pPr>
        <w:pStyle w:val="BodyText"/>
        <w:ind w:left="3778"/>
        <w:rPr>
          <w:rFonts w:ascii="Times New Roman"/>
          <w:b w:val="0"/>
          <w:sz w:val="20"/>
        </w:rPr>
      </w:pPr>
      <w:r>
        <w:rPr>
          <w:rFonts w:ascii="Times New Roman"/>
          <w:b w:val="0"/>
          <w:noProof/>
          <w:sz w:val="20"/>
          <w:lang w:val="en-GB" w:eastAsia="en-GB"/>
        </w:rPr>
        <w:drawing>
          <wp:anchor distT="0" distB="0" distL="114300" distR="114300" simplePos="0" relativeHeight="251659264" behindDoc="1" locked="0" layoutInCell="1" allowOverlap="1" wp14:anchorId="2F6CD81D" wp14:editId="7D373E3A">
            <wp:simplePos x="0" y="0"/>
            <wp:positionH relativeFrom="column">
              <wp:posOffset>3790950</wp:posOffset>
            </wp:positionH>
            <wp:positionV relativeFrom="page">
              <wp:posOffset>944880</wp:posOffset>
            </wp:positionV>
            <wp:extent cx="1859280" cy="530225"/>
            <wp:effectExtent l="0" t="0" r="7620" b="3175"/>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9280" cy="530225"/>
                    </a:xfrm>
                    <a:prstGeom prst="rect">
                      <a:avLst/>
                    </a:prstGeom>
                  </pic:spPr>
                </pic:pic>
              </a:graphicData>
            </a:graphic>
          </wp:anchor>
        </w:drawing>
      </w:r>
    </w:p>
    <w:p w14:paraId="102BBF29" w14:textId="77777777" w:rsidR="0061269B" w:rsidRDefault="0061269B" w:rsidP="0061269B">
      <w:pPr>
        <w:pStyle w:val="BodyText"/>
        <w:rPr>
          <w:b w:val="0"/>
          <w:sz w:val="36"/>
        </w:rPr>
      </w:pPr>
      <w:r>
        <w:rPr>
          <w:sz w:val="36"/>
        </w:rPr>
        <w:t xml:space="preserve">Bedford Borough Council </w:t>
      </w:r>
    </w:p>
    <w:p w14:paraId="79513E4A" w14:textId="77777777" w:rsidR="0061269B" w:rsidRPr="007C4BF9" w:rsidRDefault="00691083" w:rsidP="007C4BF9">
      <w:pPr>
        <w:pStyle w:val="Heading1"/>
        <w:rPr>
          <w:rFonts w:asciiTheme="minorHAnsi" w:hAnsiTheme="minorHAnsi" w:cstheme="minorHAnsi"/>
          <w:b/>
          <w:bCs/>
          <w:color w:val="auto"/>
        </w:rPr>
      </w:pPr>
      <w:r w:rsidRPr="007C4BF9">
        <w:rPr>
          <w:rFonts w:asciiTheme="minorHAnsi" w:hAnsiTheme="minorHAnsi" w:cstheme="minorHAnsi"/>
          <w:b/>
          <w:bCs/>
          <w:color w:val="auto"/>
        </w:rPr>
        <w:t xml:space="preserve">The Mayor’s </w:t>
      </w:r>
      <w:r w:rsidR="0061269B" w:rsidRPr="007C4BF9">
        <w:rPr>
          <w:rFonts w:asciiTheme="minorHAnsi" w:hAnsiTheme="minorHAnsi" w:cstheme="minorHAnsi"/>
          <w:b/>
          <w:bCs/>
          <w:color w:val="auto"/>
        </w:rPr>
        <w:t>Climate Change Fund (CCF): Terms and conditions</w:t>
      </w:r>
    </w:p>
    <w:p w14:paraId="3CCF9824" w14:textId="77777777" w:rsidR="00CC7854" w:rsidRDefault="00CC7854" w:rsidP="00FC29F3">
      <w:pPr>
        <w:pStyle w:val="NormalWeb"/>
        <w:numPr>
          <w:ilvl w:val="0"/>
          <w:numId w:val="1"/>
        </w:numPr>
        <w:shd w:val="clear" w:color="auto" w:fill="FFFFFF"/>
        <w:spacing w:before="0" w:beforeAutospacing="0" w:after="120" w:afterAutospacing="0"/>
        <w:rPr>
          <w:rFonts w:ascii="Arial" w:hAnsi="Arial" w:cs="Arial"/>
        </w:rPr>
      </w:pPr>
      <w:r>
        <w:rPr>
          <w:rFonts w:ascii="Arial" w:hAnsi="Arial" w:cs="Arial"/>
        </w:rPr>
        <w:t>Applicants must have legal status, terms of reference, and a bank account.</w:t>
      </w:r>
    </w:p>
    <w:p w14:paraId="030C6F47" w14:textId="77777777" w:rsidR="005E6050" w:rsidRDefault="005E6050" w:rsidP="00FC29F3">
      <w:pPr>
        <w:pStyle w:val="NormalWeb"/>
        <w:numPr>
          <w:ilvl w:val="0"/>
          <w:numId w:val="1"/>
        </w:numPr>
        <w:shd w:val="clear" w:color="auto" w:fill="FFFFFF"/>
        <w:spacing w:before="0" w:beforeAutospacing="0" w:after="120" w:afterAutospacing="0"/>
        <w:rPr>
          <w:rFonts w:ascii="Arial" w:hAnsi="Arial" w:cs="Arial"/>
        </w:rPr>
      </w:pPr>
      <w:r w:rsidRPr="0001780A">
        <w:rPr>
          <w:rFonts w:ascii="Arial" w:hAnsi="Arial" w:cs="Arial"/>
        </w:rPr>
        <w:t>Community buildings for proposed improvements must be within Bedford Borough</w:t>
      </w:r>
      <w:r w:rsidR="0001780A" w:rsidRPr="0001780A">
        <w:rPr>
          <w:rFonts w:ascii="Arial" w:hAnsi="Arial" w:cs="Arial"/>
        </w:rPr>
        <w:t xml:space="preserve"> and a</w:t>
      </w:r>
      <w:r w:rsidRPr="0001780A">
        <w:rPr>
          <w:rFonts w:ascii="Arial" w:hAnsi="Arial" w:cs="Arial"/>
        </w:rPr>
        <w:t xml:space="preserve"> valid building energy survey must be provided. </w:t>
      </w:r>
    </w:p>
    <w:p w14:paraId="0F15B43D" w14:textId="77777777" w:rsidR="00DD4552" w:rsidRDefault="00987EA6" w:rsidP="00987EA6">
      <w:pPr>
        <w:pStyle w:val="NormalWeb"/>
        <w:numPr>
          <w:ilvl w:val="0"/>
          <w:numId w:val="1"/>
        </w:numPr>
        <w:shd w:val="clear" w:color="auto" w:fill="FFFFFF"/>
        <w:spacing w:before="0" w:beforeAutospacing="0" w:after="120" w:afterAutospacing="0"/>
        <w:rPr>
          <w:rFonts w:ascii="Arial" w:hAnsi="Arial" w:cs="Arial"/>
        </w:rPr>
      </w:pPr>
      <w:r w:rsidRPr="005E6050">
        <w:rPr>
          <w:rFonts w:ascii="Arial" w:hAnsi="Arial" w:cs="Arial"/>
        </w:rPr>
        <w:t xml:space="preserve">The Council has pledged to become Carbon Neutral by 2030. Applicants will be expected to detail their targets to reducing carbon and how this </w:t>
      </w:r>
      <w:r>
        <w:rPr>
          <w:rFonts w:ascii="Arial" w:hAnsi="Arial" w:cs="Arial"/>
        </w:rPr>
        <w:t>funding will help to achieve these</w:t>
      </w:r>
      <w:r w:rsidRPr="005E6050">
        <w:rPr>
          <w:rFonts w:ascii="Arial" w:hAnsi="Arial" w:cs="Arial"/>
        </w:rPr>
        <w:t>.</w:t>
      </w:r>
      <w:r>
        <w:rPr>
          <w:rFonts w:ascii="Arial" w:hAnsi="Arial" w:cs="Arial"/>
        </w:rPr>
        <w:t xml:space="preserve"> </w:t>
      </w:r>
    </w:p>
    <w:p w14:paraId="4EB0398A" w14:textId="77777777" w:rsidR="00987EA6" w:rsidRDefault="00987EA6" w:rsidP="00987EA6">
      <w:pPr>
        <w:pStyle w:val="NormalWeb"/>
        <w:numPr>
          <w:ilvl w:val="0"/>
          <w:numId w:val="1"/>
        </w:numPr>
        <w:shd w:val="clear" w:color="auto" w:fill="FFFFFF"/>
        <w:spacing w:before="0" w:beforeAutospacing="0" w:after="120" w:afterAutospacing="0"/>
        <w:rPr>
          <w:rFonts w:ascii="Arial" w:hAnsi="Arial" w:cs="Arial"/>
        </w:rPr>
      </w:pPr>
      <w:r w:rsidRPr="005E6050">
        <w:rPr>
          <w:rFonts w:ascii="Arial" w:hAnsi="Arial" w:cs="Arial"/>
        </w:rPr>
        <w:t>Funding will not be approved where technologies have already been purchased or installed.</w:t>
      </w:r>
    </w:p>
    <w:p w14:paraId="599C4882" w14:textId="77777777" w:rsidR="005E6050" w:rsidRDefault="005E6050" w:rsidP="0001780A">
      <w:pPr>
        <w:pStyle w:val="NormalWeb"/>
        <w:numPr>
          <w:ilvl w:val="0"/>
          <w:numId w:val="1"/>
        </w:numPr>
        <w:shd w:val="clear" w:color="auto" w:fill="FFFFFF"/>
        <w:spacing w:before="0" w:beforeAutospacing="0" w:after="120" w:afterAutospacing="0"/>
        <w:rPr>
          <w:rFonts w:ascii="Arial" w:hAnsi="Arial" w:cs="Arial"/>
        </w:rPr>
      </w:pPr>
      <w:r w:rsidRPr="00FF4E7F">
        <w:rPr>
          <w:rFonts w:ascii="Arial" w:hAnsi="Arial" w:cs="Arial"/>
        </w:rPr>
        <w:t>The Council will only fund projects that they feel are likely to deliver the most impact and can demonstrate an es</w:t>
      </w:r>
      <w:r w:rsidR="00F8519E">
        <w:rPr>
          <w:rFonts w:ascii="Arial" w:hAnsi="Arial" w:cs="Arial"/>
        </w:rPr>
        <w:t>timated payback time of under twenty</w:t>
      </w:r>
      <w:r w:rsidRPr="00FF4E7F">
        <w:rPr>
          <w:rFonts w:ascii="Arial" w:hAnsi="Arial" w:cs="Arial"/>
        </w:rPr>
        <w:t xml:space="preserve"> years, fr</w:t>
      </w:r>
      <w:r>
        <w:rPr>
          <w:rFonts w:ascii="Arial" w:hAnsi="Arial" w:cs="Arial"/>
        </w:rPr>
        <w:t xml:space="preserve">om the resultant energy savings. </w:t>
      </w:r>
      <w:r w:rsidRPr="00FF4E7F">
        <w:rPr>
          <w:rFonts w:ascii="Arial" w:hAnsi="Arial" w:cs="Arial"/>
        </w:rPr>
        <w:t>Priority will be gi</w:t>
      </w:r>
      <w:r>
        <w:rPr>
          <w:rFonts w:ascii="Arial" w:hAnsi="Arial" w:cs="Arial"/>
        </w:rPr>
        <w:t>ven to projects that score highest against the criteria</w:t>
      </w:r>
      <w:r w:rsidRPr="00FF4E7F">
        <w:rPr>
          <w:rFonts w:ascii="Arial" w:hAnsi="Arial" w:cs="Arial"/>
        </w:rPr>
        <w:t>.</w:t>
      </w:r>
    </w:p>
    <w:p w14:paraId="5B969A36" w14:textId="77777777" w:rsidR="00987EA6" w:rsidRDefault="00987EA6" w:rsidP="00987EA6">
      <w:pPr>
        <w:pStyle w:val="NormalWeb"/>
        <w:numPr>
          <w:ilvl w:val="0"/>
          <w:numId w:val="1"/>
        </w:numPr>
        <w:shd w:val="clear" w:color="auto" w:fill="FFFFFF"/>
        <w:spacing w:before="0" w:beforeAutospacing="0" w:after="120" w:afterAutospacing="0"/>
        <w:rPr>
          <w:rFonts w:ascii="Arial" w:hAnsi="Arial" w:cs="Arial"/>
        </w:rPr>
      </w:pPr>
      <w:r>
        <w:rPr>
          <w:rFonts w:ascii="Arial" w:hAnsi="Arial" w:cs="Arial"/>
        </w:rPr>
        <w:t>Applicants must p</w:t>
      </w:r>
      <w:r w:rsidRPr="00FF4E7F">
        <w:rPr>
          <w:rFonts w:ascii="Arial" w:hAnsi="Arial" w:cs="Arial"/>
        </w:rPr>
        <w:t xml:space="preserve">rovide copies of </w:t>
      </w:r>
      <w:r w:rsidR="00F8519E">
        <w:rPr>
          <w:rFonts w:ascii="Arial" w:hAnsi="Arial" w:cs="Arial"/>
        </w:rPr>
        <w:t>energy bills for the previous twelve</w:t>
      </w:r>
      <w:r w:rsidRPr="00FF4E7F">
        <w:rPr>
          <w:rFonts w:ascii="Arial" w:hAnsi="Arial" w:cs="Arial"/>
        </w:rPr>
        <w:t xml:space="preserve"> months, or one energy bill show</w:t>
      </w:r>
      <w:r>
        <w:rPr>
          <w:rFonts w:ascii="Arial" w:hAnsi="Arial" w:cs="Arial"/>
        </w:rPr>
        <w:t>ing the annual cost and usage. T</w:t>
      </w:r>
      <w:r w:rsidRPr="00FF4E7F">
        <w:rPr>
          <w:rFonts w:ascii="Arial" w:hAnsi="Arial" w:cs="Arial"/>
        </w:rPr>
        <w:t xml:space="preserve">hese </w:t>
      </w:r>
      <w:r>
        <w:rPr>
          <w:rFonts w:ascii="Arial" w:hAnsi="Arial" w:cs="Arial"/>
        </w:rPr>
        <w:t xml:space="preserve">will be used </w:t>
      </w:r>
      <w:r w:rsidRPr="00FF4E7F">
        <w:rPr>
          <w:rFonts w:ascii="Arial" w:hAnsi="Arial" w:cs="Arial"/>
        </w:rPr>
        <w:t xml:space="preserve">to calculate the expected carbon and financial savings of the </w:t>
      </w:r>
      <w:r>
        <w:rPr>
          <w:rFonts w:ascii="Arial" w:hAnsi="Arial" w:cs="Arial"/>
        </w:rPr>
        <w:t>project</w:t>
      </w:r>
      <w:r w:rsidRPr="00FF4E7F">
        <w:rPr>
          <w:rFonts w:ascii="Arial" w:hAnsi="Arial" w:cs="Arial"/>
        </w:rPr>
        <w:t xml:space="preserve"> (using accepted assumptions) where this information is not included in the EPC or DEC or included in the quotes provided)</w:t>
      </w:r>
      <w:r>
        <w:rPr>
          <w:rFonts w:ascii="Arial" w:hAnsi="Arial" w:cs="Arial"/>
        </w:rPr>
        <w:t>.</w:t>
      </w:r>
    </w:p>
    <w:p w14:paraId="3BA6F48A" w14:textId="77777777" w:rsidR="00987EA6" w:rsidRPr="00FF4E7F" w:rsidRDefault="00987EA6" w:rsidP="00987EA6">
      <w:pPr>
        <w:pStyle w:val="NormalWeb"/>
        <w:numPr>
          <w:ilvl w:val="0"/>
          <w:numId w:val="1"/>
        </w:numPr>
        <w:shd w:val="clear" w:color="auto" w:fill="FFFFFF"/>
        <w:spacing w:before="0" w:beforeAutospacing="0" w:after="120" w:afterAutospacing="0"/>
        <w:rPr>
          <w:rFonts w:ascii="Arial" w:hAnsi="Arial" w:cs="Arial"/>
        </w:rPr>
      </w:pPr>
      <w:r w:rsidRPr="00FF4E7F">
        <w:rPr>
          <w:rFonts w:ascii="Arial" w:hAnsi="Arial" w:cs="Arial"/>
        </w:rPr>
        <w:t xml:space="preserve">Applicants that are VAT registered should include only non-recoverable VAT in their project costs. Applicants that are not VAT registered should include the full amount of VAT in their project costs. </w:t>
      </w:r>
    </w:p>
    <w:p w14:paraId="0F0033B1" w14:textId="77777777" w:rsidR="00987EA6" w:rsidRDefault="007627E6" w:rsidP="00987EA6">
      <w:pPr>
        <w:pStyle w:val="NormalWeb"/>
        <w:numPr>
          <w:ilvl w:val="0"/>
          <w:numId w:val="1"/>
        </w:numPr>
        <w:shd w:val="clear" w:color="auto" w:fill="FFFFFF"/>
        <w:spacing w:before="0" w:beforeAutospacing="0" w:after="120" w:afterAutospacing="0"/>
        <w:rPr>
          <w:rFonts w:ascii="Arial" w:hAnsi="Arial" w:cs="Arial"/>
        </w:rPr>
      </w:pPr>
      <w:r w:rsidRPr="0001780A">
        <w:rPr>
          <w:rFonts w:ascii="Arial" w:hAnsi="Arial" w:cs="Arial"/>
        </w:rPr>
        <w:t xml:space="preserve">The maximum grant </w:t>
      </w:r>
      <w:r w:rsidR="00DD4552">
        <w:rPr>
          <w:rFonts w:ascii="Arial" w:hAnsi="Arial" w:cs="Arial"/>
        </w:rPr>
        <w:t xml:space="preserve">application </w:t>
      </w:r>
      <w:r w:rsidRPr="0001780A">
        <w:rPr>
          <w:rFonts w:ascii="Arial" w:hAnsi="Arial" w:cs="Arial"/>
        </w:rPr>
        <w:t>is £20,000</w:t>
      </w:r>
      <w:r w:rsidR="00E033E3" w:rsidRPr="0001780A">
        <w:rPr>
          <w:rFonts w:ascii="Arial" w:hAnsi="Arial" w:cs="Arial"/>
        </w:rPr>
        <w:t xml:space="preserve">, </w:t>
      </w:r>
      <w:r w:rsidR="0061269B" w:rsidRPr="0001780A">
        <w:rPr>
          <w:rFonts w:ascii="Arial" w:hAnsi="Arial" w:cs="Arial"/>
        </w:rPr>
        <w:t>m</w:t>
      </w:r>
      <w:r w:rsidR="00E033E3" w:rsidRPr="0001780A">
        <w:rPr>
          <w:rFonts w:ascii="Arial" w:hAnsi="Arial" w:cs="Arial"/>
        </w:rPr>
        <w:t>ultiple improvement technologies can be combined up to the maximum grant available</w:t>
      </w:r>
      <w:r w:rsidRPr="0001780A">
        <w:rPr>
          <w:rFonts w:ascii="Arial" w:hAnsi="Arial" w:cs="Arial"/>
        </w:rPr>
        <w:t>.</w:t>
      </w:r>
      <w:r w:rsidR="00987EA6">
        <w:rPr>
          <w:rFonts w:ascii="Arial" w:hAnsi="Arial" w:cs="Arial"/>
        </w:rPr>
        <w:t xml:space="preserve"> </w:t>
      </w:r>
      <w:r w:rsidR="00987EA6" w:rsidRPr="00FF4E7F">
        <w:rPr>
          <w:rFonts w:ascii="Arial" w:hAnsi="Arial" w:cs="Arial"/>
        </w:rPr>
        <w:t xml:space="preserve">Grants </w:t>
      </w:r>
      <w:r w:rsidR="00987EA6">
        <w:rPr>
          <w:rFonts w:ascii="Arial" w:hAnsi="Arial" w:cs="Arial"/>
        </w:rPr>
        <w:t>are not available for</w:t>
      </w:r>
      <w:r w:rsidR="00987EA6" w:rsidRPr="00FF4E7F">
        <w:rPr>
          <w:rFonts w:ascii="Arial" w:hAnsi="Arial" w:cs="Arial"/>
        </w:rPr>
        <w:t xml:space="preserve"> routine maintenance; </w:t>
      </w:r>
      <w:r w:rsidR="00987EA6">
        <w:rPr>
          <w:rFonts w:ascii="Arial" w:hAnsi="Arial" w:cs="Arial"/>
        </w:rPr>
        <w:t xml:space="preserve">e.g. </w:t>
      </w:r>
      <w:r w:rsidR="00987EA6" w:rsidRPr="00FF4E7F">
        <w:rPr>
          <w:rFonts w:ascii="Arial" w:hAnsi="Arial" w:cs="Arial"/>
        </w:rPr>
        <w:t>staff costs or ongoing revenue support.</w:t>
      </w:r>
    </w:p>
    <w:p w14:paraId="15CBD3D0" w14:textId="77777777" w:rsidR="005E6050" w:rsidRDefault="00691083" w:rsidP="0001780A">
      <w:pPr>
        <w:pStyle w:val="NormalWeb"/>
        <w:numPr>
          <w:ilvl w:val="0"/>
          <w:numId w:val="1"/>
        </w:numPr>
        <w:shd w:val="clear" w:color="auto" w:fill="FFFFFF"/>
        <w:spacing w:before="0" w:beforeAutospacing="0" w:after="120" w:afterAutospacing="0"/>
        <w:rPr>
          <w:rFonts w:ascii="Arial" w:hAnsi="Arial" w:cs="Arial"/>
        </w:rPr>
      </w:pPr>
      <w:r>
        <w:rPr>
          <w:rFonts w:ascii="Arial" w:hAnsi="Arial" w:cs="Arial"/>
        </w:rPr>
        <w:t>Provide</w:t>
      </w:r>
      <w:r w:rsidR="005E6050" w:rsidRPr="00FF4E7F">
        <w:rPr>
          <w:rFonts w:ascii="Arial" w:hAnsi="Arial" w:cs="Arial"/>
        </w:rPr>
        <w:t xml:space="preserve"> three valid quotes for each improvement technology being applied for. Th</w:t>
      </w:r>
      <w:r w:rsidR="005E6050">
        <w:rPr>
          <w:rFonts w:ascii="Arial" w:hAnsi="Arial" w:cs="Arial"/>
        </w:rPr>
        <w:t xml:space="preserve">ese should </w:t>
      </w:r>
      <w:r w:rsidR="005E6050" w:rsidRPr="00FF4E7F">
        <w:rPr>
          <w:rFonts w:ascii="Arial" w:hAnsi="Arial" w:cs="Arial"/>
        </w:rPr>
        <w:t xml:space="preserve">be </w:t>
      </w:r>
      <w:r w:rsidR="005E6050">
        <w:rPr>
          <w:rFonts w:ascii="Arial" w:hAnsi="Arial" w:cs="Arial"/>
        </w:rPr>
        <w:t>attached</w:t>
      </w:r>
      <w:r w:rsidR="005E6050" w:rsidRPr="00FF4E7F">
        <w:rPr>
          <w:rFonts w:ascii="Arial" w:hAnsi="Arial" w:cs="Arial"/>
        </w:rPr>
        <w:t xml:space="preserve"> with the application form</w:t>
      </w:r>
      <w:r w:rsidR="0001780A">
        <w:rPr>
          <w:rFonts w:ascii="Arial" w:hAnsi="Arial" w:cs="Arial"/>
        </w:rPr>
        <w:t>.</w:t>
      </w:r>
    </w:p>
    <w:p w14:paraId="4789831E" w14:textId="77777777" w:rsidR="0001780A" w:rsidRPr="00FF4E7F" w:rsidRDefault="0001780A" w:rsidP="0001780A">
      <w:pPr>
        <w:pStyle w:val="NormalWeb"/>
        <w:numPr>
          <w:ilvl w:val="0"/>
          <w:numId w:val="1"/>
        </w:numPr>
        <w:shd w:val="clear" w:color="auto" w:fill="FFFFFF"/>
        <w:spacing w:before="0" w:beforeAutospacing="0" w:after="120" w:afterAutospacing="0"/>
        <w:rPr>
          <w:rFonts w:ascii="Arial" w:hAnsi="Arial" w:cs="Arial"/>
        </w:rPr>
      </w:pPr>
      <w:r w:rsidRPr="00FF4E7F">
        <w:rPr>
          <w:rFonts w:ascii="Arial" w:hAnsi="Arial" w:cs="Arial"/>
        </w:rPr>
        <w:t>The Council reserves the right to request further information to assist with the assessment of applications, and to recommend amendments to projects where appropriate.</w:t>
      </w:r>
    </w:p>
    <w:p w14:paraId="0177E45A" w14:textId="165E3BED" w:rsidR="005E6050" w:rsidRPr="00FF4E7F" w:rsidRDefault="00D93477" w:rsidP="0001780A">
      <w:pPr>
        <w:pStyle w:val="NormalWeb"/>
        <w:numPr>
          <w:ilvl w:val="0"/>
          <w:numId w:val="1"/>
        </w:numPr>
        <w:shd w:val="clear" w:color="auto" w:fill="FFFFFF"/>
        <w:spacing w:before="0" w:beforeAutospacing="0" w:after="120" w:afterAutospacing="0"/>
        <w:rPr>
          <w:rFonts w:ascii="Arial" w:hAnsi="Arial" w:cs="Arial"/>
        </w:rPr>
      </w:pPr>
      <w:r w:rsidRPr="00D93477">
        <w:rPr>
          <w:rFonts w:ascii="Arial" w:hAnsi="Arial" w:cs="Arial"/>
        </w:rPr>
        <w:t xml:space="preserve">If you will need any permissions to carry out your project, e.g. planning permission, building control or permission from a building owner include this information in your application. Permissions should be gained before </w:t>
      </w:r>
      <w:proofErr w:type="gramStart"/>
      <w:r w:rsidRPr="00D93477">
        <w:rPr>
          <w:rFonts w:ascii="Arial" w:hAnsi="Arial" w:cs="Arial"/>
        </w:rPr>
        <w:t>applying.</w:t>
      </w:r>
      <w:r w:rsidR="005E6050" w:rsidRPr="00FF4E7F">
        <w:rPr>
          <w:rFonts w:ascii="Arial" w:hAnsi="Arial" w:cs="Arial"/>
        </w:rPr>
        <w:t>.</w:t>
      </w:r>
      <w:proofErr w:type="gramEnd"/>
    </w:p>
    <w:p w14:paraId="6F800AFD" w14:textId="77777777" w:rsidR="005E6050" w:rsidRPr="0001780A" w:rsidRDefault="005E6050" w:rsidP="0001780A">
      <w:pPr>
        <w:pStyle w:val="NormalWeb"/>
        <w:numPr>
          <w:ilvl w:val="0"/>
          <w:numId w:val="1"/>
        </w:numPr>
        <w:shd w:val="clear" w:color="auto" w:fill="FFFFFF"/>
        <w:spacing w:before="0" w:beforeAutospacing="0" w:after="120" w:afterAutospacing="0"/>
        <w:rPr>
          <w:rFonts w:ascii="Arial" w:hAnsi="Arial" w:cs="Arial"/>
        </w:rPr>
      </w:pPr>
      <w:r w:rsidRPr="0001780A">
        <w:rPr>
          <w:rFonts w:ascii="Arial" w:hAnsi="Arial" w:cs="Arial"/>
        </w:rPr>
        <w:t>Applicants will need to provide evidence that they have 50% of the funding of the total project cost in place before funding is made available.</w:t>
      </w:r>
    </w:p>
    <w:p w14:paraId="1E3271E4" w14:textId="77777777" w:rsidR="005E6050" w:rsidRPr="0001780A" w:rsidRDefault="005E6050" w:rsidP="0001780A">
      <w:pPr>
        <w:pStyle w:val="NormalWeb"/>
        <w:numPr>
          <w:ilvl w:val="0"/>
          <w:numId w:val="1"/>
        </w:numPr>
        <w:shd w:val="clear" w:color="auto" w:fill="FFFFFF"/>
        <w:spacing w:before="0" w:beforeAutospacing="0" w:after="120" w:afterAutospacing="0"/>
        <w:rPr>
          <w:rFonts w:ascii="Arial" w:hAnsi="Arial" w:cs="Arial"/>
        </w:rPr>
      </w:pPr>
      <w:r w:rsidRPr="0001780A">
        <w:rPr>
          <w:rFonts w:ascii="Arial" w:hAnsi="Arial" w:cs="Arial"/>
        </w:rPr>
        <w:t>Applicants must provide audited accounts for the last annual accounting year and bank statements for the past three months</w:t>
      </w:r>
    </w:p>
    <w:p w14:paraId="1047FF17" w14:textId="77777777" w:rsidR="007627E6" w:rsidRPr="0001780A" w:rsidRDefault="007627E6" w:rsidP="0001780A">
      <w:pPr>
        <w:pStyle w:val="NormalWeb"/>
        <w:numPr>
          <w:ilvl w:val="0"/>
          <w:numId w:val="1"/>
        </w:numPr>
        <w:shd w:val="clear" w:color="auto" w:fill="FFFFFF"/>
        <w:spacing w:before="0" w:beforeAutospacing="0" w:after="120" w:afterAutospacing="0"/>
        <w:rPr>
          <w:rFonts w:ascii="Arial" w:hAnsi="Arial" w:cs="Arial"/>
        </w:rPr>
      </w:pPr>
      <w:r w:rsidRPr="0001780A">
        <w:rPr>
          <w:rFonts w:ascii="Arial" w:hAnsi="Arial" w:cs="Arial"/>
        </w:rPr>
        <w:t xml:space="preserve">Allocations for grant funding and the making of any payments under the scheme are entirely at the Council’s discretion. If conditions for payment of </w:t>
      </w:r>
      <w:r w:rsidRPr="0001780A">
        <w:rPr>
          <w:rFonts w:ascii="Arial" w:hAnsi="Arial" w:cs="Arial"/>
        </w:rPr>
        <w:lastRenderedPageBreak/>
        <w:t>grant are not complied with, the Council can require the repayment of all or, part of payments made under the scheme.</w:t>
      </w:r>
    </w:p>
    <w:p w14:paraId="3511BEDE" w14:textId="77777777" w:rsidR="005E6050" w:rsidRPr="0001780A" w:rsidRDefault="005E6050" w:rsidP="005E6050">
      <w:pPr>
        <w:pStyle w:val="NormalWeb"/>
        <w:numPr>
          <w:ilvl w:val="0"/>
          <w:numId w:val="1"/>
        </w:numPr>
        <w:shd w:val="clear" w:color="auto" w:fill="FFFFFF"/>
        <w:spacing w:before="0" w:beforeAutospacing="0" w:after="120" w:afterAutospacing="0"/>
        <w:rPr>
          <w:rFonts w:ascii="Arial" w:hAnsi="Arial" w:cs="Arial"/>
        </w:rPr>
      </w:pPr>
      <w:r w:rsidRPr="0001780A">
        <w:rPr>
          <w:rFonts w:ascii="Arial" w:hAnsi="Arial" w:cs="Arial"/>
        </w:rPr>
        <w:t>All monies must be spent and all works should be completed within 12 months of the funding offer being made. In exceptional circumstances it may be possible to offer modest extensions to this time allowance.</w:t>
      </w:r>
    </w:p>
    <w:p w14:paraId="04D41641" w14:textId="77777777" w:rsidR="005E6050" w:rsidRPr="00FF4E7F" w:rsidRDefault="005E6050" w:rsidP="0001780A">
      <w:pPr>
        <w:pStyle w:val="NormalWeb"/>
        <w:numPr>
          <w:ilvl w:val="0"/>
          <w:numId w:val="1"/>
        </w:numPr>
        <w:shd w:val="clear" w:color="auto" w:fill="FFFFFF"/>
        <w:spacing w:before="0" w:beforeAutospacing="0" w:after="120" w:afterAutospacing="0"/>
        <w:rPr>
          <w:rFonts w:ascii="Arial" w:hAnsi="Arial" w:cs="Arial"/>
        </w:rPr>
      </w:pPr>
      <w:r w:rsidRPr="00FF4E7F">
        <w:rPr>
          <w:rFonts w:ascii="Arial" w:hAnsi="Arial" w:cs="Arial"/>
        </w:rPr>
        <w:t>The Council may withhold payments until it receives copies of all invoices, receipts etc. as proof of payment.</w:t>
      </w:r>
    </w:p>
    <w:p w14:paraId="576679A7" w14:textId="77777777" w:rsidR="00EB1C46" w:rsidRPr="00FF4E7F" w:rsidRDefault="00EB1C46" w:rsidP="0001780A">
      <w:pPr>
        <w:pStyle w:val="NormalWeb"/>
        <w:numPr>
          <w:ilvl w:val="0"/>
          <w:numId w:val="1"/>
        </w:numPr>
        <w:shd w:val="clear" w:color="auto" w:fill="FFFFFF"/>
        <w:spacing w:before="0" w:beforeAutospacing="0" w:after="120" w:afterAutospacing="0"/>
        <w:rPr>
          <w:rFonts w:ascii="Arial" w:hAnsi="Arial" w:cs="Arial"/>
        </w:rPr>
      </w:pPr>
      <w:r w:rsidRPr="00FF4E7F">
        <w:rPr>
          <w:rFonts w:ascii="Arial" w:hAnsi="Arial" w:cs="Arial"/>
        </w:rPr>
        <w:t xml:space="preserve">Following approval there is a requirement to sign the Council’s Grant Funding Agreement prior to commencement. Additional information will be required, in particular, a detailed work programme and phasing programme for payment which will need to be agreed. </w:t>
      </w:r>
    </w:p>
    <w:p w14:paraId="1155E4CC" w14:textId="77777777" w:rsidR="00EB1C46" w:rsidRPr="00FF4E7F" w:rsidRDefault="00EB1C46" w:rsidP="0001780A">
      <w:pPr>
        <w:pStyle w:val="NormalWeb"/>
        <w:numPr>
          <w:ilvl w:val="0"/>
          <w:numId w:val="1"/>
        </w:numPr>
        <w:shd w:val="clear" w:color="auto" w:fill="FFFFFF"/>
        <w:spacing w:before="0" w:beforeAutospacing="0" w:after="120" w:afterAutospacing="0"/>
        <w:rPr>
          <w:rFonts w:ascii="Arial" w:hAnsi="Arial" w:cs="Arial"/>
        </w:rPr>
      </w:pPr>
      <w:r w:rsidRPr="00FF4E7F">
        <w:rPr>
          <w:rFonts w:ascii="Arial" w:hAnsi="Arial" w:cs="Arial"/>
        </w:rPr>
        <w:t xml:space="preserve">Successful applicants will be required to submit monthly monitoring reports to enable tracking of progress and expenditure until the project completion date. </w:t>
      </w:r>
    </w:p>
    <w:p w14:paraId="27371385" w14:textId="77777777" w:rsidR="00EB1C46" w:rsidRDefault="00EB1C46" w:rsidP="0001780A">
      <w:pPr>
        <w:pStyle w:val="NormalWeb"/>
        <w:numPr>
          <w:ilvl w:val="0"/>
          <w:numId w:val="1"/>
        </w:numPr>
        <w:shd w:val="clear" w:color="auto" w:fill="FFFFFF"/>
        <w:spacing w:before="0" w:beforeAutospacing="0" w:after="120" w:afterAutospacing="0"/>
        <w:rPr>
          <w:rFonts w:ascii="Arial" w:hAnsi="Arial" w:cs="Arial"/>
        </w:rPr>
      </w:pPr>
      <w:r w:rsidRPr="00FF4E7F">
        <w:rPr>
          <w:rFonts w:ascii="Arial" w:hAnsi="Arial" w:cs="Arial"/>
        </w:rPr>
        <w:t>Successful applicants w</w:t>
      </w:r>
      <w:r w:rsidR="00987EA6">
        <w:rPr>
          <w:rFonts w:ascii="Arial" w:hAnsi="Arial" w:cs="Arial"/>
        </w:rPr>
        <w:t>ill be required to submit</w:t>
      </w:r>
      <w:r w:rsidRPr="00FF4E7F">
        <w:rPr>
          <w:rFonts w:ascii="Arial" w:hAnsi="Arial" w:cs="Arial"/>
        </w:rPr>
        <w:t xml:space="preserve"> monitoring reports to the Council at 12, 24, and 36 months from the project completion date.</w:t>
      </w:r>
    </w:p>
    <w:p w14:paraId="06F48BA5" w14:textId="77777777" w:rsidR="000C71FA" w:rsidRPr="00922382" w:rsidRDefault="000C71FA" w:rsidP="0001780A">
      <w:pPr>
        <w:pStyle w:val="NormalWeb"/>
        <w:numPr>
          <w:ilvl w:val="0"/>
          <w:numId w:val="1"/>
        </w:numPr>
        <w:shd w:val="clear" w:color="auto" w:fill="FFFFFF"/>
        <w:spacing w:before="0" w:beforeAutospacing="0" w:after="120" w:afterAutospacing="0"/>
        <w:rPr>
          <w:rFonts w:ascii="Arial" w:hAnsi="Arial" w:cs="Arial"/>
        </w:rPr>
      </w:pPr>
      <w:r w:rsidRPr="00922382">
        <w:rPr>
          <w:rFonts w:ascii="Arial" w:hAnsi="Arial" w:cs="Arial"/>
        </w:rPr>
        <w:t xml:space="preserve">Successful applicants must agree to support the council in promotional activity to support the aims of the </w:t>
      </w:r>
      <w:r w:rsidR="00691083">
        <w:rPr>
          <w:rFonts w:ascii="Arial" w:hAnsi="Arial" w:cs="Arial"/>
        </w:rPr>
        <w:t>Mayor’s Climate Change Fund</w:t>
      </w:r>
      <w:r w:rsidR="00987EA6">
        <w:rPr>
          <w:rFonts w:ascii="Arial" w:hAnsi="Arial" w:cs="Arial"/>
        </w:rPr>
        <w:t>.</w:t>
      </w:r>
    </w:p>
    <w:p w14:paraId="6E9DE080" w14:textId="77777777" w:rsidR="00EB1C46" w:rsidRDefault="000C71FA" w:rsidP="0001780A">
      <w:pPr>
        <w:pStyle w:val="NormalWeb"/>
        <w:numPr>
          <w:ilvl w:val="0"/>
          <w:numId w:val="1"/>
        </w:numPr>
        <w:shd w:val="clear" w:color="auto" w:fill="FFFFFF"/>
        <w:spacing w:before="0" w:beforeAutospacing="0" w:after="120" w:afterAutospacing="0"/>
        <w:rPr>
          <w:rFonts w:ascii="Arial" w:hAnsi="Arial" w:cs="Arial"/>
        </w:rPr>
      </w:pPr>
      <w:r w:rsidRPr="00922382">
        <w:rPr>
          <w:rFonts w:ascii="Arial" w:hAnsi="Arial" w:cs="Arial"/>
        </w:rPr>
        <w:t>Applicants must give permission for the project to be inspected at all reasonable times, prior to, during, and upon completion of the grant-aided works</w:t>
      </w:r>
      <w:r w:rsidR="00987EA6">
        <w:rPr>
          <w:rFonts w:ascii="Arial" w:hAnsi="Arial" w:cs="Arial"/>
        </w:rPr>
        <w:t>.</w:t>
      </w:r>
    </w:p>
    <w:p w14:paraId="39BA8B1B" w14:textId="77777777" w:rsidR="005E6050" w:rsidRDefault="00691083" w:rsidP="0001780A">
      <w:pPr>
        <w:pStyle w:val="NormalWeb"/>
        <w:numPr>
          <w:ilvl w:val="0"/>
          <w:numId w:val="1"/>
        </w:numPr>
        <w:shd w:val="clear" w:color="auto" w:fill="FFFFFF"/>
        <w:spacing w:before="0" w:beforeAutospacing="0" w:after="120" w:afterAutospacing="0"/>
        <w:rPr>
          <w:rFonts w:ascii="Arial" w:hAnsi="Arial" w:cs="Arial"/>
        </w:rPr>
      </w:pPr>
      <w:r>
        <w:rPr>
          <w:rFonts w:ascii="Arial" w:hAnsi="Arial" w:cs="Arial"/>
        </w:rPr>
        <w:t>Consideration</w:t>
      </w:r>
      <w:r w:rsidR="005E6050" w:rsidRPr="00FF4E7F">
        <w:rPr>
          <w:rFonts w:ascii="Arial" w:hAnsi="Arial" w:cs="Arial"/>
        </w:rPr>
        <w:t xml:space="preserve"> will be given to what a proposed project will do to improve understanding of climate change, promote environmental</w:t>
      </w:r>
      <w:r>
        <w:rPr>
          <w:rFonts w:ascii="Arial" w:hAnsi="Arial" w:cs="Arial"/>
        </w:rPr>
        <w:t>ly sustainable behaviour, and</w:t>
      </w:r>
      <w:r w:rsidR="005E6050" w:rsidRPr="00FF4E7F">
        <w:rPr>
          <w:rFonts w:ascii="Arial" w:hAnsi="Arial" w:cs="Arial"/>
        </w:rPr>
        <w:t xml:space="preserve"> increase community involvement.</w:t>
      </w:r>
      <w:r w:rsidR="005E6050">
        <w:rPr>
          <w:rFonts w:ascii="Arial" w:hAnsi="Arial" w:cs="Arial"/>
        </w:rPr>
        <w:t xml:space="preserve"> </w:t>
      </w:r>
      <w:r w:rsidR="005E6050" w:rsidRPr="00FF4E7F">
        <w:rPr>
          <w:rFonts w:ascii="Arial" w:hAnsi="Arial" w:cs="Arial"/>
        </w:rPr>
        <w:t>Please include any letters of support from the local community.</w:t>
      </w:r>
    </w:p>
    <w:p w14:paraId="44776758" w14:textId="77777777" w:rsidR="005E6050" w:rsidRPr="00FF4E7F" w:rsidRDefault="005E6050" w:rsidP="005E6050">
      <w:pPr>
        <w:shd w:val="clear" w:color="auto" w:fill="FFFFFF"/>
        <w:spacing w:after="120" w:line="240" w:lineRule="auto"/>
        <w:ind w:left="720"/>
        <w:rPr>
          <w:rFonts w:ascii="Arial" w:hAnsi="Arial" w:cs="Arial"/>
        </w:rPr>
      </w:pPr>
    </w:p>
    <w:tbl>
      <w:tblPr>
        <w:tblW w:w="10352" w:type="dxa"/>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7"/>
        <w:gridCol w:w="3058"/>
        <w:gridCol w:w="2085"/>
        <w:gridCol w:w="3232"/>
      </w:tblGrid>
      <w:tr w:rsidR="0061269B" w14:paraId="14A20547" w14:textId="77777777" w:rsidTr="00922382">
        <w:trPr>
          <w:trHeight w:val="293"/>
        </w:trPr>
        <w:tc>
          <w:tcPr>
            <w:tcW w:w="10352" w:type="dxa"/>
            <w:gridSpan w:val="4"/>
            <w:shd w:val="clear" w:color="auto" w:fill="A6A6A6"/>
          </w:tcPr>
          <w:p w14:paraId="33C48152" w14:textId="77777777" w:rsidR="0061269B" w:rsidRDefault="0061269B" w:rsidP="003B18B2">
            <w:pPr>
              <w:pStyle w:val="TableParagraph"/>
              <w:spacing w:before="82"/>
              <w:rPr>
                <w:b/>
                <w:sz w:val="24"/>
              </w:rPr>
            </w:pPr>
            <w:r>
              <w:rPr>
                <w:b/>
                <w:sz w:val="24"/>
              </w:rPr>
              <w:t>DECLARATION:</w:t>
            </w:r>
          </w:p>
        </w:tc>
      </w:tr>
      <w:tr w:rsidR="0061269B" w14:paraId="75AA8D81" w14:textId="77777777" w:rsidTr="00922382">
        <w:trPr>
          <w:trHeight w:val="1156"/>
        </w:trPr>
        <w:tc>
          <w:tcPr>
            <w:tcW w:w="10352" w:type="dxa"/>
            <w:gridSpan w:val="4"/>
          </w:tcPr>
          <w:p w14:paraId="26B12A25" w14:textId="77777777" w:rsidR="0061269B" w:rsidRDefault="0061269B" w:rsidP="0061269B">
            <w:pPr>
              <w:pStyle w:val="TableParagraph"/>
              <w:spacing w:before="162"/>
              <w:ind w:right="296"/>
              <w:jc w:val="both"/>
              <w:rPr>
                <w:sz w:val="24"/>
              </w:rPr>
            </w:pPr>
            <w:r>
              <w:rPr>
                <w:sz w:val="24"/>
              </w:rPr>
              <w:t>On</w:t>
            </w:r>
            <w:r>
              <w:rPr>
                <w:spacing w:val="-6"/>
                <w:sz w:val="24"/>
              </w:rPr>
              <w:t xml:space="preserve"> </w:t>
            </w:r>
            <w:r>
              <w:rPr>
                <w:sz w:val="24"/>
              </w:rPr>
              <w:t>behalf</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organisation</w:t>
            </w:r>
            <w:r>
              <w:rPr>
                <w:spacing w:val="-6"/>
                <w:sz w:val="24"/>
              </w:rPr>
              <w:t xml:space="preserve"> </w:t>
            </w:r>
            <w:r>
              <w:rPr>
                <w:sz w:val="24"/>
              </w:rPr>
              <w:t>submitting</w:t>
            </w:r>
            <w:r>
              <w:rPr>
                <w:spacing w:val="-6"/>
                <w:sz w:val="24"/>
              </w:rPr>
              <w:t xml:space="preserve"> </w:t>
            </w:r>
            <w:r>
              <w:rPr>
                <w:sz w:val="24"/>
              </w:rPr>
              <w:t>the</w:t>
            </w:r>
            <w:r>
              <w:rPr>
                <w:spacing w:val="-5"/>
                <w:sz w:val="24"/>
              </w:rPr>
              <w:t xml:space="preserve"> </w:t>
            </w:r>
            <w:r>
              <w:rPr>
                <w:sz w:val="24"/>
              </w:rPr>
              <w:t>application,</w:t>
            </w:r>
            <w:r>
              <w:rPr>
                <w:spacing w:val="-6"/>
                <w:sz w:val="24"/>
              </w:rPr>
              <w:t xml:space="preserve"> </w:t>
            </w:r>
            <w:r>
              <w:rPr>
                <w:sz w:val="24"/>
              </w:rPr>
              <w:t>I</w:t>
            </w:r>
            <w:r>
              <w:rPr>
                <w:spacing w:val="-5"/>
                <w:sz w:val="24"/>
              </w:rPr>
              <w:t xml:space="preserve"> </w:t>
            </w:r>
            <w:r>
              <w:rPr>
                <w:sz w:val="24"/>
              </w:rPr>
              <w:t>confirm</w:t>
            </w:r>
            <w:r>
              <w:rPr>
                <w:spacing w:val="-6"/>
                <w:sz w:val="24"/>
              </w:rPr>
              <w:t xml:space="preserve"> </w:t>
            </w:r>
            <w:r>
              <w:rPr>
                <w:sz w:val="24"/>
              </w:rPr>
              <w:t>that</w:t>
            </w:r>
            <w:r>
              <w:rPr>
                <w:spacing w:val="-5"/>
                <w:sz w:val="24"/>
              </w:rPr>
              <w:t xml:space="preserve"> </w:t>
            </w:r>
            <w:r>
              <w:rPr>
                <w:sz w:val="24"/>
              </w:rPr>
              <w:t xml:space="preserve">I have read and understand these terms and </w:t>
            </w:r>
            <w:r w:rsidR="005E6050">
              <w:rPr>
                <w:sz w:val="24"/>
              </w:rPr>
              <w:t>conditions</w:t>
            </w:r>
            <w:r>
              <w:rPr>
                <w:sz w:val="24"/>
              </w:rPr>
              <w:t>.</w:t>
            </w:r>
          </w:p>
        </w:tc>
      </w:tr>
      <w:tr w:rsidR="0061269B" w14:paraId="57506B40" w14:textId="77777777" w:rsidTr="00922382">
        <w:trPr>
          <w:trHeight w:val="666"/>
        </w:trPr>
        <w:tc>
          <w:tcPr>
            <w:tcW w:w="1977" w:type="dxa"/>
            <w:shd w:val="clear" w:color="auto" w:fill="D9D9D9"/>
          </w:tcPr>
          <w:p w14:paraId="2B037351" w14:textId="77777777" w:rsidR="0061269B" w:rsidRDefault="0061269B" w:rsidP="003B18B2">
            <w:pPr>
              <w:pStyle w:val="TableParagraph"/>
              <w:spacing w:before="118"/>
              <w:rPr>
                <w:b/>
                <w:sz w:val="24"/>
              </w:rPr>
            </w:pPr>
            <w:r>
              <w:rPr>
                <w:b/>
                <w:sz w:val="24"/>
              </w:rPr>
              <w:t>Name:</w:t>
            </w:r>
          </w:p>
        </w:tc>
        <w:tc>
          <w:tcPr>
            <w:tcW w:w="3058" w:type="dxa"/>
          </w:tcPr>
          <w:p w14:paraId="3E6BC22B" w14:textId="77777777" w:rsidR="0061269B" w:rsidRDefault="0061269B" w:rsidP="003B18B2">
            <w:pPr>
              <w:pStyle w:val="TableParagraph"/>
              <w:ind w:left="0"/>
              <w:rPr>
                <w:rFonts w:ascii="Times New Roman"/>
              </w:rPr>
            </w:pPr>
          </w:p>
        </w:tc>
        <w:tc>
          <w:tcPr>
            <w:tcW w:w="2085" w:type="dxa"/>
            <w:shd w:val="clear" w:color="auto" w:fill="D9D9D9"/>
          </w:tcPr>
          <w:p w14:paraId="4704B9FF" w14:textId="77777777" w:rsidR="0061269B" w:rsidRDefault="0061269B" w:rsidP="003B18B2">
            <w:pPr>
              <w:pStyle w:val="TableParagraph"/>
              <w:spacing w:before="118"/>
              <w:rPr>
                <w:b/>
                <w:sz w:val="24"/>
              </w:rPr>
            </w:pPr>
            <w:r>
              <w:rPr>
                <w:b/>
                <w:sz w:val="24"/>
              </w:rPr>
              <w:t>Signature:</w:t>
            </w:r>
          </w:p>
        </w:tc>
        <w:tc>
          <w:tcPr>
            <w:tcW w:w="3232" w:type="dxa"/>
          </w:tcPr>
          <w:p w14:paraId="1B604554" w14:textId="77777777" w:rsidR="0061269B" w:rsidRDefault="0061269B" w:rsidP="003B18B2">
            <w:pPr>
              <w:pStyle w:val="TableParagraph"/>
              <w:ind w:left="0"/>
              <w:rPr>
                <w:rFonts w:ascii="Times New Roman"/>
              </w:rPr>
            </w:pPr>
          </w:p>
        </w:tc>
      </w:tr>
      <w:tr w:rsidR="0061269B" w14:paraId="6AE570D9" w14:textId="77777777" w:rsidTr="00922382">
        <w:trPr>
          <w:trHeight w:val="598"/>
        </w:trPr>
        <w:tc>
          <w:tcPr>
            <w:tcW w:w="1977" w:type="dxa"/>
            <w:shd w:val="clear" w:color="auto" w:fill="D9D9D9"/>
          </w:tcPr>
          <w:p w14:paraId="432F57E2" w14:textId="77777777" w:rsidR="0061269B" w:rsidRDefault="0061269B" w:rsidP="003B18B2">
            <w:pPr>
              <w:pStyle w:val="TableParagraph"/>
              <w:spacing w:before="26" w:line="396" w:lineRule="exact"/>
              <w:ind w:right="327"/>
              <w:rPr>
                <w:b/>
                <w:sz w:val="24"/>
              </w:rPr>
            </w:pPr>
            <w:r>
              <w:rPr>
                <w:b/>
                <w:sz w:val="24"/>
              </w:rPr>
              <w:t>Position in organisation:</w:t>
            </w:r>
          </w:p>
        </w:tc>
        <w:tc>
          <w:tcPr>
            <w:tcW w:w="3058" w:type="dxa"/>
          </w:tcPr>
          <w:p w14:paraId="0A4B4695" w14:textId="77777777" w:rsidR="0061269B" w:rsidRDefault="0061269B" w:rsidP="003B18B2">
            <w:pPr>
              <w:pStyle w:val="TableParagraph"/>
              <w:ind w:left="0"/>
              <w:rPr>
                <w:rFonts w:ascii="Times New Roman"/>
              </w:rPr>
            </w:pPr>
          </w:p>
        </w:tc>
        <w:tc>
          <w:tcPr>
            <w:tcW w:w="2085" w:type="dxa"/>
            <w:shd w:val="clear" w:color="auto" w:fill="D9D9D9"/>
          </w:tcPr>
          <w:p w14:paraId="04DF6E91" w14:textId="77777777" w:rsidR="0061269B" w:rsidRDefault="0061269B" w:rsidP="003B18B2">
            <w:pPr>
              <w:pStyle w:val="TableParagraph"/>
              <w:spacing w:before="118"/>
              <w:rPr>
                <w:b/>
                <w:sz w:val="24"/>
              </w:rPr>
            </w:pPr>
            <w:r>
              <w:rPr>
                <w:b/>
                <w:sz w:val="24"/>
              </w:rPr>
              <w:t>Date:</w:t>
            </w:r>
          </w:p>
        </w:tc>
        <w:tc>
          <w:tcPr>
            <w:tcW w:w="3232" w:type="dxa"/>
          </w:tcPr>
          <w:p w14:paraId="0AA15924" w14:textId="77777777" w:rsidR="0061269B" w:rsidRDefault="0061269B" w:rsidP="003B18B2">
            <w:pPr>
              <w:pStyle w:val="TableParagraph"/>
              <w:ind w:left="0"/>
              <w:rPr>
                <w:rFonts w:ascii="Times New Roman"/>
              </w:rPr>
            </w:pPr>
          </w:p>
        </w:tc>
      </w:tr>
    </w:tbl>
    <w:p w14:paraId="7F272C90" w14:textId="77777777" w:rsidR="0061269B" w:rsidRPr="0061269B" w:rsidRDefault="0061269B" w:rsidP="0061269B">
      <w:pPr>
        <w:spacing w:after="200" w:line="276" w:lineRule="auto"/>
        <w:rPr>
          <w:rFonts w:cstheme="minorHAnsi"/>
          <w:sz w:val="24"/>
          <w:szCs w:val="24"/>
        </w:rPr>
      </w:pPr>
    </w:p>
    <w:p w14:paraId="1CE59AB5" w14:textId="77777777" w:rsidR="00EB1C46" w:rsidRPr="00990EB0" w:rsidRDefault="00990EB0" w:rsidP="00990EB0">
      <w:pPr>
        <w:pStyle w:val="NormalWeb"/>
        <w:shd w:val="clear" w:color="auto" w:fill="FFFFFF"/>
        <w:spacing w:before="0" w:beforeAutospacing="0" w:after="120" w:afterAutospacing="0"/>
        <w:jc w:val="center"/>
        <w:rPr>
          <w:rFonts w:ascii="Arial" w:eastAsiaTheme="minorHAnsi" w:hAnsi="Arial" w:cs="Arial"/>
          <w:sz w:val="22"/>
          <w:szCs w:val="22"/>
          <w:lang w:eastAsia="en-US"/>
        </w:rPr>
      </w:pPr>
      <w:r w:rsidRPr="00990EB0">
        <w:rPr>
          <w:rFonts w:ascii="Arial" w:hAnsi="Arial" w:cs="Arial"/>
        </w:rPr>
        <w:t>Please complete the declaration box and then email to</w:t>
      </w:r>
      <w:r>
        <w:rPr>
          <w:rFonts w:ascii="Arial" w:hAnsi="Arial" w:cs="Arial"/>
        </w:rPr>
        <w:t xml:space="preserve"> </w:t>
      </w:r>
      <w:hyperlink r:id="rId9" w:history="1">
        <w:r w:rsidRPr="002D2243">
          <w:rPr>
            <w:rStyle w:val="Hyperlink"/>
            <w:rFonts w:ascii="Arial" w:hAnsi="Arial" w:cs="Arial"/>
            <w:u w:color="0000FF"/>
          </w:rPr>
          <w:t>climatechangefund@bedford.gov.uk</w:t>
        </w:r>
      </w:hyperlink>
    </w:p>
    <w:sectPr w:rsidR="00EB1C46" w:rsidRPr="00990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FD405" w14:textId="77777777" w:rsidR="000E11C9" w:rsidRDefault="000E11C9" w:rsidP="00D93477">
      <w:pPr>
        <w:spacing w:after="0" w:line="240" w:lineRule="auto"/>
      </w:pPr>
      <w:r>
        <w:separator/>
      </w:r>
    </w:p>
  </w:endnote>
  <w:endnote w:type="continuationSeparator" w:id="0">
    <w:p w14:paraId="31FDCBA4" w14:textId="77777777" w:rsidR="000E11C9" w:rsidRDefault="000E11C9" w:rsidP="00D93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B2082" w14:textId="77777777" w:rsidR="000E11C9" w:rsidRDefault="000E11C9" w:rsidP="00D93477">
      <w:pPr>
        <w:spacing w:after="0" w:line="240" w:lineRule="auto"/>
      </w:pPr>
      <w:r>
        <w:separator/>
      </w:r>
    </w:p>
  </w:footnote>
  <w:footnote w:type="continuationSeparator" w:id="0">
    <w:p w14:paraId="63D64C4C" w14:textId="77777777" w:rsidR="000E11C9" w:rsidRDefault="000E11C9" w:rsidP="00D93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D417A"/>
    <w:multiLevelType w:val="multilevel"/>
    <w:tmpl w:val="3EB4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B23CB"/>
    <w:multiLevelType w:val="multilevel"/>
    <w:tmpl w:val="B0CA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051E7"/>
    <w:multiLevelType w:val="multilevel"/>
    <w:tmpl w:val="8E88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074B1"/>
    <w:multiLevelType w:val="hybridMultilevel"/>
    <w:tmpl w:val="0E1A7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F202D"/>
    <w:multiLevelType w:val="hybridMultilevel"/>
    <w:tmpl w:val="94F86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4C6754"/>
    <w:multiLevelType w:val="multilevel"/>
    <w:tmpl w:val="8A0C6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081681"/>
    <w:multiLevelType w:val="multilevel"/>
    <w:tmpl w:val="FD5C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D5A80"/>
    <w:multiLevelType w:val="multilevel"/>
    <w:tmpl w:val="4A4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975AF5"/>
    <w:multiLevelType w:val="multilevel"/>
    <w:tmpl w:val="5038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B3760D"/>
    <w:multiLevelType w:val="hybridMultilevel"/>
    <w:tmpl w:val="CF0A461E"/>
    <w:lvl w:ilvl="0" w:tplc="08090001">
      <w:start w:val="1"/>
      <w:numFmt w:val="bullet"/>
      <w:lvlText w:val=""/>
      <w:lvlJc w:val="left"/>
      <w:pPr>
        <w:ind w:left="720" w:hanging="360"/>
      </w:pPr>
      <w:rPr>
        <w:rFonts w:ascii="Symbol" w:hAnsi="Symbol" w:hint="default"/>
      </w:rPr>
    </w:lvl>
    <w:lvl w:ilvl="1" w:tplc="39F603DE">
      <w:numFmt w:val="bullet"/>
      <w:lvlText w:val="•"/>
      <w:lvlJc w:val="left"/>
      <w:pPr>
        <w:ind w:left="1800" w:hanging="720"/>
      </w:pPr>
      <w:rPr>
        <w:rFonts w:ascii="Calibri" w:eastAsiaTheme="minorHAnsi" w:hAnsi="Calibr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2449D8"/>
    <w:multiLevelType w:val="multilevel"/>
    <w:tmpl w:val="66F2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903104">
    <w:abstractNumId w:val="3"/>
  </w:num>
  <w:num w:numId="2" w16cid:durableId="1736658693">
    <w:abstractNumId w:val="8"/>
  </w:num>
  <w:num w:numId="3" w16cid:durableId="354694840">
    <w:abstractNumId w:val="7"/>
  </w:num>
  <w:num w:numId="4" w16cid:durableId="15928872">
    <w:abstractNumId w:val="4"/>
  </w:num>
  <w:num w:numId="5" w16cid:durableId="1617446135">
    <w:abstractNumId w:val="6"/>
  </w:num>
  <w:num w:numId="6" w16cid:durableId="998384157">
    <w:abstractNumId w:val="10"/>
  </w:num>
  <w:num w:numId="7" w16cid:durableId="1227447464">
    <w:abstractNumId w:val="1"/>
  </w:num>
  <w:num w:numId="8" w16cid:durableId="728963052">
    <w:abstractNumId w:val="0"/>
  </w:num>
  <w:num w:numId="9" w16cid:durableId="738484337">
    <w:abstractNumId w:val="5"/>
  </w:num>
  <w:num w:numId="10" w16cid:durableId="966856724">
    <w:abstractNumId w:val="2"/>
  </w:num>
  <w:num w:numId="11" w16cid:durableId="14368995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7E6"/>
    <w:rsid w:val="0001780A"/>
    <w:rsid w:val="00027973"/>
    <w:rsid w:val="000C71FA"/>
    <w:rsid w:val="000E11C9"/>
    <w:rsid w:val="0017200B"/>
    <w:rsid w:val="001A621B"/>
    <w:rsid w:val="001C3CD2"/>
    <w:rsid w:val="001F1799"/>
    <w:rsid w:val="00375712"/>
    <w:rsid w:val="004107BE"/>
    <w:rsid w:val="00426520"/>
    <w:rsid w:val="004A64C4"/>
    <w:rsid w:val="004B7DC5"/>
    <w:rsid w:val="005A6794"/>
    <w:rsid w:val="005E6050"/>
    <w:rsid w:val="0061269B"/>
    <w:rsid w:val="00691083"/>
    <w:rsid w:val="007627E6"/>
    <w:rsid w:val="007C4BF9"/>
    <w:rsid w:val="00922382"/>
    <w:rsid w:val="00987EA6"/>
    <w:rsid w:val="00990EB0"/>
    <w:rsid w:val="009D77C6"/>
    <w:rsid w:val="00B20B7D"/>
    <w:rsid w:val="00B61DE2"/>
    <w:rsid w:val="00BC767E"/>
    <w:rsid w:val="00C12E97"/>
    <w:rsid w:val="00C70F21"/>
    <w:rsid w:val="00CA71DA"/>
    <w:rsid w:val="00CB0294"/>
    <w:rsid w:val="00CC7854"/>
    <w:rsid w:val="00D15629"/>
    <w:rsid w:val="00D40788"/>
    <w:rsid w:val="00D93477"/>
    <w:rsid w:val="00DD4552"/>
    <w:rsid w:val="00DD6BFE"/>
    <w:rsid w:val="00E033E3"/>
    <w:rsid w:val="00EB1C46"/>
    <w:rsid w:val="00F8519E"/>
    <w:rsid w:val="00FF4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74E4B"/>
  <w15:chartTrackingRefBased/>
  <w15:docId w15:val="{054CBA82-E357-4402-9061-5D36F44B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7E6"/>
  </w:style>
  <w:style w:type="paragraph" w:styleId="Heading1">
    <w:name w:val="heading 1"/>
    <w:basedOn w:val="Normal"/>
    <w:next w:val="Normal"/>
    <w:link w:val="Heading1Char"/>
    <w:uiPriority w:val="9"/>
    <w:qFormat/>
    <w:rsid w:val="007C4B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F179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1F17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27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B1C46"/>
    <w:rPr>
      <w:color w:val="0000FF"/>
      <w:u w:val="single"/>
    </w:rPr>
  </w:style>
  <w:style w:type="paragraph" w:styleId="ListParagraph">
    <w:name w:val="List Paragraph"/>
    <w:basedOn w:val="Normal"/>
    <w:uiPriority w:val="34"/>
    <w:qFormat/>
    <w:rsid w:val="004A64C4"/>
    <w:pPr>
      <w:ind w:left="720"/>
      <w:contextualSpacing/>
    </w:pPr>
  </w:style>
  <w:style w:type="character" w:styleId="FollowedHyperlink">
    <w:name w:val="FollowedHyperlink"/>
    <w:basedOn w:val="DefaultParagraphFont"/>
    <w:uiPriority w:val="99"/>
    <w:semiHidden/>
    <w:unhideWhenUsed/>
    <w:rsid w:val="004A64C4"/>
    <w:rPr>
      <w:color w:val="954F72" w:themeColor="followedHyperlink"/>
      <w:u w:val="single"/>
    </w:rPr>
  </w:style>
  <w:style w:type="character" w:customStyle="1" w:styleId="Heading2Char">
    <w:name w:val="Heading 2 Char"/>
    <w:basedOn w:val="DefaultParagraphFont"/>
    <w:link w:val="Heading2"/>
    <w:uiPriority w:val="9"/>
    <w:rsid w:val="001F179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1F1799"/>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61269B"/>
    <w:pPr>
      <w:widowControl w:val="0"/>
      <w:autoSpaceDE w:val="0"/>
      <w:autoSpaceDN w:val="0"/>
      <w:spacing w:after="0" w:line="240" w:lineRule="auto"/>
    </w:pPr>
    <w:rPr>
      <w:rFonts w:ascii="Arial" w:eastAsia="Arial" w:hAnsi="Arial" w:cs="Arial"/>
      <w:b/>
      <w:bCs/>
      <w:sz w:val="24"/>
      <w:szCs w:val="24"/>
      <w:lang w:val="en-US"/>
    </w:rPr>
  </w:style>
  <w:style w:type="character" w:customStyle="1" w:styleId="BodyTextChar">
    <w:name w:val="Body Text Char"/>
    <w:basedOn w:val="DefaultParagraphFont"/>
    <w:link w:val="BodyText"/>
    <w:uiPriority w:val="1"/>
    <w:rsid w:val="0061269B"/>
    <w:rPr>
      <w:rFonts w:ascii="Arial" w:eastAsia="Arial" w:hAnsi="Arial" w:cs="Arial"/>
      <w:b/>
      <w:bCs/>
      <w:sz w:val="24"/>
      <w:szCs w:val="24"/>
      <w:lang w:val="en-US"/>
    </w:rPr>
  </w:style>
  <w:style w:type="paragraph" w:customStyle="1" w:styleId="TableParagraph">
    <w:name w:val="Table Paragraph"/>
    <w:basedOn w:val="Normal"/>
    <w:uiPriority w:val="1"/>
    <w:qFormat/>
    <w:rsid w:val="0061269B"/>
    <w:pPr>
      <w:widowControl w:val="0"/>
      <w:autoSpaceDE w:val="0"/>
      <w:autoSpaceDN w:val="0"/>
      <w:spacing w:after="0" w:line="240" w:lineRule="auto"/>
      <w:ind w:left="107"/>
    </w:pPr>
    <w:rPr>
      <w:rFonts w:ascii="Arial" w:eastAsia="Arial" w:hAnsi="Arial" w:cs="Arial"/>
      <w:lang w:val="en-US"/>
    </w:rPr>
  </w:style>
  <w:style w:type="paragraph" w:styleId="Header">
    <w:name w:val="header"/>
    <w:basedOn w:val="Normal"/>
    <w:link w:val="HeaderChar"/>
    <w:uiPriority w:val="99"/>
    <w:unhideWhenUsed/>
    <w:rsid w:val="00D93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477"/>
  </w:style>
  <w:style w:type="paragraph" w:styleId="Footer">
    <w:name w:val="footer"/>
    <w:basedOn w:val="Normal"/>
    <w:link w:val="FooterChar"/>
    <w:uiPriority w:val="99"/>
    <w:unhideWhenUsed/>
    <w:rsid w:val="00D93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477"/>
  </w:style>
  <w:style w:type="character" w:customStyle="1" w:styleId="Heading1Char">
    <w:name w:val="Heading 1 Char"/>
    <w:basedOn w:val="DefaultParagraphFont"/>
    <w:link w:val="Heading1"/>
    <w:uiPriority w:val="9"/>
    <w:rsid w:val="007C4BF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215456">
      <w:bodyDiv w:val="1"/>
      <w:marLeft w:val="0"/>
      <w:marRight w:val="0"/>
      <w:marTop w:val="0"/>
      <w:marBottom w:val="0"/>
      <w:divBdr>
        <w:top w:val="none" w:sz="0" w:space="0" w:color="auto"/>
        <w:left w:val="none" w:sz="0" w:space="0" w:color="auto"/>
        <w:bottom w:val="none" w:sz="0" w:space="0" w:color="auto"/>
        <w:right w:val="none" w:sz="0" w:space="0" w:color="auto"/>
      </w:divBdr>
    </w:div>
    <w:div w:id="873153439">
      <w:bodyDiv w:val="1"/>
      <w:marLeft w:val="0"/>
      <w:marRight w:val="0"/>
      <w:marTop w:val="0"/>
      <w:marBottom w:val="0"/>
      <w:divBdr>
        <w:top w:val="none" w:sz="0" w:space="0" w:color="auto"/>
        <w:left w:val="none" w:sz="0" w:space="0" w:color="auto"/>
        <w:bottom w:val="none" w:sz="0" w:space="0" w:color="auto"/>
        <w:right w:val="none" w:sz="0" w:space="0" w:color="auto"/>
      </w:divBdr>
    </w:div>
    <w:div w:id="1483547853">
      <w:bodyDiv w:val="1"/>
      <w:marLeft w:val="0"/>
      <w:marRight w:val="0"/>
      <w:marTop w:val="0"/>
      <w:marBottom w:val="0"/>
      <w:divBdr>
        <w:top w:val="none" w:sz="0" w:space="0" w:color="auto"/>
        <w:left w:val="none" w:sz="0" w:space="0" w:color="auto"/>
        <w:bottom w:val="none" w:sz="0" w:space="0" w:color="auto"/>
        <w:right w:val="none" w:sz="0" w:space="0" w:color="auto"/>
      </w:divBdr>
    </w:div>
    <w:div w:id="1499420726">
      <w:bodyDiv w:val="1"/>
      <w:marLeft w:val="0"/>
      <w:marRight w:val="0"/>
      <w:marTop w:val="0"/>
      <w:marBottom w:val="0"/>
      <w:divBdr>
        <w:top w:val="none" w:sz="0" w:space="0" w:color="auto"/>
        <w:left w:val="none" w:sz="0" w:space="0" w:color="auto"/>
        <w:bottom w:val="none" w:sz="0" w:space="0" w:color="auto"/>
        <w:right w:val="none" w:sz="0" w:space="0" w:color="auto"/>
      </w:divBdr>
    </w:div>
    <w:div w:id="1637565049">
      <w:bodyDiv w:val="1"/>
      <w:marLeft w:val="0"/>
      <w:marRight w:val="0"/>
      <w:marTop w:val="0"/>
      <w:marBottom w:val="0"/>
      <w:divBdr>
        <w:top w:val="none" w:sz="0" w:space="0" w:color="auto"/>
        <w:left w:val="none" w:sz="0" w:space="0" w:color="auto"/>
        <w:bottom w:val="none" w:sz="0" w:space="0" w:color="auto"/>
        <w:right w:val="none" w:sz="0" w:space="0" w:color="auto"/>
      </w:divBdr>
    </w:div>
    <w:div w:id="176587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imatechangefund@bed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2362C415-9DA6-4C51-8A5A-78CB295FAF1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756</Words>
  <Characters>3670</Characters>
  <Application>Microsoft Office Word</Application>
  <DocSecurity>0</DocSecurity>
  <Lines>81</Lines>
  <Paragraphs>20</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CCF terms and conditions</dc:title>
  <dc:subject/>
  <dc:creator>Ben Woodfine</dc:creator>
  <cp:keywords/>
  <dc:description/>
  <cp:lastModifiedBy>Angela Soane</cp:lastModifiedBy>
  <cp:revision>3</cp:revision>
  <cp:lastPrinted>2024-09-16T10:16:00Z</cp:lastPrinted>
  <dcterms:created xsi:type="dcterms:W3CDTF">2024-09-16T10:15:00Z</dcterms:created>
  <dcterms:modified xsi:type="dcterms:W3CDTF">2024-09-16T10:16:00Z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a805e9c0-0903-4e07-bda3-e1814ad51246</vt:lpwstr>
  </property>
  <property fmtid="{D5CDD505-2E9C-101B-9397-08002B2CF9AE}" pid="3" name="bjSaver">
    <vt:lpwstr>M9MP0uejNKZADPiiHgCs39cw99pKD4UK</vt:lpwstr>
  </property>
  <property fmtid="{D5CDD505-2E9C-101B-9397-08002B2CF9AE}" pid="4" name="bjDocumentSecurityLabel">
    <vt:lpwstr>No Marking</vt:lpwstr>
  </property>
</Properties>
</file>